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DCD80" w14:textId="2F4FD174" w:rsidR="004641B9" w:rsidRPr="004641B9" w:rsidRDefault="004641B9">
      <w:pPr>
        <w:rPr>
          <w:rFonts w:eastAsiaTheme="minorEastAsia"/>
          <w:sz w:val="24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% Parasitemia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Cs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Parasitized RBCs counted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</w:rPr>
                <m:t>Total RBCs counted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 xml:space="preserve"> x 1</m:t>
          </m:r>
          <m:r>
            <w:rPr>
              <w:rFonts w:ascii="Cambria Math" w:hAnsi="Cambria Math" w:cs="Times New Roman"/>
              <w:sz w:val="24"/>
              <w:szCs w:val="24"/>
            </w:rPr>
            <m:t>00</m:t>
          </m:r>
        </m:oMath>
      </m:oMathPara>
    </w:p>
    <w:p w14:paraId="2423235D" w14:textId="7310608D" w:rsidR="004641B9" w:rsidRDefault="004641B9">
      <w:pPr>
        <w:rPr>
          <w:rFonts w:eastAsiaTheme="minorEastAsia"/>
          <w:sz w:val="24"/>
          <w:szCs w:val="24"/>
        </w:rPr>
      </w:pPr>
    </w:p>
    <w:p w14:paraId="56550326" w14:textId="1666A173" w:rsidR="004641B9" w:rsidRDefault="004641B9">
      <w:pPr>
        <w:rPr>
          <w:rFonts w:eastAsiaTheme="minorEastAsia"/>
          <w:sz w:val="24"/>
          <w:szCs w:val="24"/>
        </w:rPr>
      </w:pPr>
    </w:p>
    <w:p w14:paraId="6AA4E45F" w14:textId="77777777" w:rsidR="004641B9" w:rsidRPr="0008711F" w:rsidRDefault="004641B9" w:rsidP="004641B9">
      <w:pPr>
        <w:spacing w:after="0" w:line="360" w:lineRule="auto"/>
        <w:jc w:val="both"/>
        <w:rPr>
          <w:rFonts w:ascii="Times New Roman" w:hAnsi="Times New Roman" w:cs="Times New Roman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</w:rPr>
            <m:t>% Chemo-suppression=</m:t>
          </m:r>
          <m:r>
            <m:rPr>
              <m:sty m:val="p"/>
            </m:rPr>
            <w:rPr>
              <w:rFonts w:ascii="Cambria Math" w:hAnsi="Times New Roman" w:cs="Times New Roman"/>
            </w:rPr>
            <m:t xml:space="preserve">  </m:t>
          </m:r>
          <m:f>
            <m:fPr>
              <m:ctrlPr>
                <w:rPr>
                  <w:rFonts w:ascii="Cambria Math" w:hAnsi="Cambria Math" w:cs="Times New Roman"/>
                  <w:iCs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</w:rPr>
                <m:t xml:space="preserve">Parasitemia in untreated control-parasitemia in treatment group 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</w:rPr>
                <m:t>Parasitemia in untreated control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</w:rPr>
            <m:t>x 100</m:t>
          </m:r>
        </m:oMath>
      </m:oMathPara>
    </w:p>
    <w:p w14:paraId="7A4C67AE" w14:textId="77777777" w:rsidR="004641B9" w:rsidRDefault="004641B9">
      <w:bookmarkStart w:id="0" w:name="_GoBack"/>
      <w:bookmarkEnd w:id="0"/>
    </w:p>
    <w:sectPr w:rsidR="004641B9" w:rsidSect="004641B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1B9"/>
    <w:rsid w:val="0046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A9A2A"/>
  <w15:chartTrackingRefBased/>
  <w15:docId w15:val="{894D5CF5-A689-4E59-9CEE-9EF8C537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2019-12-03T16:46:00Z</dcterms:created>
  <dcterms:modified xsi:type="dcterms:W3CDTF">2019-12-03T16:47:00Z</dcterms:modified>
</cp:coreProperties>
</file>